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46370" cy="447040"/>
            <wp:effectExtent l="0" t="0" r="11430" b="0"/>
            <wp:docPr id="105" name="图片 105" descr="login-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5" descr="login-titl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</w:pPr>
    </w:p>
    <w:p>
      <w:pPr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240" w:lineRule="auto"/>
        <w:ind w:left="0" w:leftChars="0" w:firstLine="0" w:firstLineChars="0"/>
        <w:jc w:val="both"/>
        <w:rPr>
          <w:rFonts w:hint="eastAsia" w:eastAsia="黑体"/>
          <w:b/>
          <w:sz w:val="52"/>
          <w:szCs w:val="52"/>
        </w:rPr>
      </w:pPr>
    </w:p>
    <w:p>
      <w:pPr>
        <w:autoSpaceDE w:val="0"/>
        <w:autoSpaceDN w:val="0"/>
        <w:adjustRightInd w:val="0"/>
        <w:spacing w:line="240" w:lineRule="auto"/>
        <w:ind w:left="0" w:leftChars="0" w:firstLine="0" w:firstLineChars="0"/>
        <w:jc w:val="center"/>
        <w:rPr>
          <w:rFonts w:hint="eastAsia" w:eastAsia="黑体"/>
          <w:b/>
          <w:sz w:val="52"/>
          <w:szCs w:val="52"/>
        </w:rPr>
      </w:pPr>
      <w:r>
        <w:rPr>
          <w:rFonts w:hint="eastAsia" w:eastAsia="黑体"/>
          <w:b/>
          <w:sz w:val="52"/>
          <w:szCs w:val="52"/>
        </w:rPr>
        <w:t>中原云商电子采购平台</w:t>
      </w:r>
    </w:p>
    <w:p>
      <w:pPr>
        <w:autoSpaceDE w:val="0"/>
        <w:autoSpaceDN w:val="0"/>
        <w:adjustRightInd w:val="0"/>
        <w:spacing w:line="240" w:lineRule="auto"/>
        <w:ind w:left="0" w:leftChars="0" w:firstLine="0" w:firstLineChars="0"/>
        <w:jc w:val="center"/>
        <w:rPr>
          <w:rFonts w:eastAsia="黑体"/>
          <w:b/>
          <w:sz w:val="52"/>
          <w:szCs w:val="52"/>
        </w:rPr>
      </w:pPr>
      <w:r>
        <w:rPr>
          <w:rFonts w:hint="eastAsia" w:eastAsia="黑体"/>
          <w:b/>
          <w:sz w:val="52"/>
          <w:szCs w:val="52"/>
          <w:lang w:val="en-US" w:eastAsia="zh-CN"/>
        </w:rPr>
        <w:t>上传管理员情况说明</w:t>
      </w:r>
      <w:r>
        <w:rPr>
          <w:rFonts w:eastAsia="黑体"/>
          <w:b/>
          <w:sz w:val="52"/>
          <w:szCs w:val="52"/>
        </w:rPr>
        <w:t>操作手册</w:t>
      </w:r>
    </w:p>
    <w:p>
      <w:pPr>
        <w:pStyle w:val="11"/>
        <w:ind w:firstLine="36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ind w:firstLine="36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ind w:firstLine="36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ind w:firstLine="36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ind w:firstLine="36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ind w:firstLine="36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ind w:firstLine="422"/>
        <w:rPr>
          <w:rFonts w:hint="eastAsia" w:ascii="宋体" w:hAnsi="宋体" w:cs="宋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上传管理员情况说明</w:t>
      </w:r>
    </w:p>
    <w:p>
      <w:pPr>
        <w:ind w:firstLine="422"/>
        <w:rPr>
          <w:rFonts w:hint="default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前置条件：</w:t>
      </w:r>
      <w:r>
        <w:rPr>
          <w:rFonts w:hint="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已注册中原云商供应商，并完成单位基本信息审核</w:t>
      </w:r>
      <w:r>
        <w:rPr>
          <w:rFonts w:hint="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422" w:firstLineChars="200"/>
        <w:rPr>
          <w:rFonts w:hint="default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操作步骤：</w:t>
      </w:r>
      <w:r>
        <w:rPr>
          <w:rFonts w:hint="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登录中原云商电子招投标平台供应商系统，登录系统之后，进入系统页面：</w:t>
      </w:r>
    </w:p>
    <w:p>
      <w:pPr>
        <w:ind w:firstLine="422"/>
        <w:rPr>
          <w:rFonts w:hint="default"/>
          <w:lang w:val="en-US" w:eastAsia="zh-CN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</w:t>
      </w:r>
      <w:r>
        <w:rPr>
          <w:rFonts w:hint="eastAsia" w:ascii="宋体" w:hAnsi="宋体" w:cs="宋体"/>
          <w:lang w:eastAsia="zh-CN"/>
        </w:rPr>
        <w:t>鼠标放在右上角“小人头”那里，点击“单位信息”</w:t>
      </w:r>
      <w:r>
        <w:rPr>
          <w:rFonts w:hint="eastAsia" w:ascii="宋体" w:hAnsi="宋体" w:eastAsia="宋体" w:cs="宋体"/>
        </w:rPr>
        <w:t>。如下图：</w:t>
      </w:r>
    </w:p>
    <w:p>
      <w:pPr>
        <w:ind w:firstLine="0" w:firstLineChars="0"/>
        <w:jc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5271135" cy="1086485"/>
            <wp:effectExtent l="0" t="0" r="5715" b="18415"/>
            <wp:docPr id="12" name="图片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2、点击“</w:t>
      </w:r>
      <w:r>
        <w:rPr>
          <w:rFonts w:hint="eastAsia" w:ascii="宋体" w:hAnsi="宋体" w:cs="宋体"/>
          <w:lang w:eastAsia="zh-CN"/>
        </w:rPr>
        <w:t>单位信息</w:t>
      </w:r>
      <w:r>
        <w:rPr>
          <w:rFonts w:hint="eastAsia" w:ascii="宋体" w:hAnsi="宋体" w:eastAsia="宋体" w:cs="宋体"/>
        </w:rPr>
        <w:t>”按钮</w:t>
      </w:r>
      <w:r>
        <w:rPr>
          <w:rFonts w:hint="eastAsia" w:ascii="宋体" w:hAnsi="宋体" w:cs="宋体"/>
          <w:lang w:eastAsia="zh-CN"/>
        </w:rPr>
        <w:t>会出现基本信息修改页面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并</w:t>
      </w:r>
      <w:r>
        <w:rPr>
          <w:rFonts w:hint="eastAsia" w:ascii="宋体" w:hAnsi="宋体" w:cs="宋体"/>
          <w:lang w:val="en-US" w:eastAsia="zh-CN"/>
        </w:rPr>
        <w:t>点击“修改信息”按钮</w:t>
      </w:r>
      <w:r>
        <w:rPr>
          <w:rFonts w:hint="eastAsia" w:ascii="宋体" w:hAnsi="宋体" w:eastAsia="宋体" w:cs="宋体"/>
          <w:lang w:val="en-US" w:eastAsia="zh-CN"/>
        </w:rPr>
        <w:t>。</w:t>
      </w:r>
      <w:r>
        <w:rPr>
          <w:rFonts w:hint="eastAsia" w:ascii="宋体" w:hAnsi="宋体" w:eastAsia="宋体" w:cs="宋体"/>
        </w:rPr>
        <w:t>如下图：</w:t>
      </w:r>
    </w:p>
    <w:p>
      <w:pPr>
        <w:ind w:firstLine="0" w:firstLine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5264150" cy="1058545"/>
            <wp:effectExtent l="0" t="0" r="12700" b="8255"/>
            <wp:docPr id="13" name="图片 1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3、</w:t>
      </w:r>
      <w:r>
        <w:rPr>
          <w:rFonts w:hint="eastAsia" w:ascii="宋体" w:hAnsi="宋体" w:eastAsia="宋体" w:cs="宋体"/>
        </w:rPr>
        <w:t>点击“</w:t>
      </w:r>
      <w:r>
        <w:rPr>
          <w:rFonts w:hint="eastAsia" w:ascii="宋体" w:hAnsi="宋体" w:cs="宋体"/>
          <w:lang w:eastAsia="zh-CN"/>
        </w:rPr>
        <w:t>修改信息</w:t>
      </w:r>
      <w:r>
        <w:rPr>
          <w:rFonts w:hint="eastAsia" w:ascii="宋体" w:hAnsi="宋体" w:eastAsia="宋体" w:cs="宋体"/>
        </w:rPr>
        <w:t>”按钮</w:t>
      </w:r>
      <w:r>
        <w:rPr>
          <w:rFonts w:hint="eastAsia" w:ascii="宋体" w:hAnsi="宋体" w:cs="宋体"/>
          <w:lang w:eastAsia="zh-CN"/>
        </w:rPr>
        <w:t>会出现如下图页面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并</w:t>
      </w:r>
      <w:r>
        <w:rPr>
          <w:rFonts w:hint="eastAsia" w:ascii="宋体" w:hAnsi="宋体" w:cs="宋体"/>
          <w:lang w:val="en-US" w:eastAsia="zh-CN"/>
        </w:rPr>
        <w:t>点击“电子件管理”按钮</w:t>
      </w:r>
      <w:r>
        <w:rPr>
          <w:rFonts w:hint="eastAsia" w:ascii="宋体" w:hAnsi="宋体" w:eastAsia="宋体" w:cs="宋体"/>
          <w:lang w:val="en-US" w:eastAsia="zh-CN"/>
        </w:rPr>
        <w:t>。</w:t>
      </w:r>
      <w:r>
        <w:rPr>
          <w:rFonts w:hint="eastAsia" w:ascii="宋体" w:hAnsi="宋体" w:eastAsia="宋体" w:cs="宋体"/>
        </w:rPr>
        <w:t>如下图：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5272405" cy="999490"/>
            <wp:effectExtent l="0" t="0" r="4445" b="10160"/>
            <wp:docPr id="14" name="图片 1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、点击“</w:t>
      </w:r>
      <w:r>
        <w:rPr>
          <w:rFonts w:hint="eastAsia" w:ascii="宋体" w:hAnsi="宋体" w:cs="宋体"/>
          <w:lang w:eastAsia="zh-CN"/>
        </w:rPr>
        <w:t>电子件管理</w:t>
      </w:r>
      <w:r>
        <w:rPr>
          <w:rFonts w:hint="eastAsia" w:ascii="宋体" w:hAnsi="宋体" w:eastAsia="宋体" w:cs="宋体"/>
        </w:rPr>
        <w:t>”按钮</w:t>
      </w:r>
      <w:r>
        <w:rPr>
          <w:rFonts w:hint="eastAsia" w:ascii="宋体" w:hAnsi="宋体" w:cs="宋体"/>
          <w:lang w:eastAsia="zh-CN"/>
        </w:rPr>
        <w:t>会出现如下图页面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cs="宋体"/>
          <w:lang w:eastAsia="zh-CN"/>
        </w:rPr>
        <w:t>并点击其他证书材料上传</w:t>
      </w:r>
      <w:r>
        <w:rPr>
          <w:rFonts w:hint="eastAsia" w:ascii="宋体" w:hAnsi="宋体" w:eastAsia="宋体" w:cs="宋体"/>
          <w:lang w:val="en-US" w:eastAsia="zh-CN"/>
        </w:rPr>
        <w:t>。</w:t>
      </w:r>
      <w:r>
        <w:rPr>
          <w:rFonts w:hint="eastAsia" w:ascii="宋体" w:hAnsi="宋体" w:cs="宋体"/>
          <w:lang w:val="en-US" w:eastAsia="zh-CN"/>
        </w:rPr>
        <w:t>（</w:t>
      </w:r>
      <w:r>
        <w:rPr>
          <w:rFonts w:hint="eastAsia" w:ascii="宋体" w:hAnsi="宋体" w:cs="宋体"/>
          <w:color w:val="FF0000"/>
          <w:highlight w:val="none"/>
          <w:lang w:val="en-US" w:eastAsia="zh-CN"/>
        </w:rPr>
        <w:t>管理员情况说明需要下载打印出来填写加盖公章拍照上传清晰图片，请前往平台首页“下载中心”表单模板中下载情况说明模板</w:t>
      </w:r>
      <w:r>
        <w:rPr>
          <w:rFonts w:hint="eastAsia" w:ascii="宋体" w:hAnsi="宋体" w:cs="宋体"/>
          <w:lang w:val="en-US" w:eastAsia="zh-CN"/>
        </w:rPr>
        <w:t>）</w:t>
      </w:r>
      <w:r>
        <w:rPr>
          <w:rFonts w:hint="eastAsia" w:ascii="宋体" w:hAnsi="宋体" w:eastAsia="宋体" w:cs="宋体"/>
        </w:rPr>
        <w:t>如下图：</w:t>
      </w:r>
    </w:p>
    <w:p>
      <w:pPr>
        <w:ind w:left="0" w:leftChars="0" w:firstLine="0" w:firstLineChars="0"/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1272540"/>
            <wp:effectExtent l="0" t="0" r="9525" b="3810"/>
            <wp:docPr id="15" name="图片 1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lang w:val="en-US" w:eastAsia="zh-CN"/>
        </w:rPr>
        <w:t>5、</w:t>
      </w:r>
      <w:r>
        <w:rPr>
          <w:rFonts w:hint="eastAsia" w:ascii="宋体" w:hAnsi="宋体" w:cs="宋体"/>
          <w:lang w:eastAsia="zh-CN"/>
        </w:rPr>
        <w:t>上传完清晰管理员情况说明以后把此页面关闭即可。点击按钮如下图：</w:t>
      </w:r>
    </w:p>
    <w:p>
      <w:pPr>
        <w:numPr>
          <w:ilvl w:val="0"/>
          <w:numId w:val="0"/>
        </w:num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055" cy="1519555"/>
            <wp:effectExtent l="0" t="0" r="10795" b="4445"/>
            <wp:docPr id="16" name="图片 1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6、</w:t>
      </w:r>
      <w:r>
        <w:rPr>
          <w:rFonts w:hint="eastAsia"/>
        </w:rPr>
        <w:t>点击“</w:t>
      </w:r>
      <w:r>
        <w:rPr>
          <w:rFonts w:hint="eastAsia"/>
          <w:lang w:eastAsia="zh-CN"/>
        </w:rPr>
        <w:t>下一步</w:t>
      </w:r>
      <w:r>
        <w:rPr>
          <w:rFonts w:hint="eastAsia"/>
        </w:rPr>
        <w:t>”按钮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如下图：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865" cy="1057275"/>
            <wp:effectExtent l="0" t="0" r="6985" b="9525"/>
            <wp:docPr id="17" name="图片 1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7、点击“提交信息”按钮。如下图：</w:t>
      </w:r>
    </w:p>
    <w:p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2405" cy="1046480"/>
            <wp:effectExtent l="0" t="0" r="4445" b="1270"/>
            <wp:docPr id="18" name="图片 1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420" w:firstLineChars="20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8、</w:t>
      </w:r>
      <w:r>
        <w:rPr>
          <w:rFonts w:hint="eastAsia"/>
          <w:lang w:eastAsia="zh-CN"/>
        </w:rPr>
        <w:t>点击“提交信息”按钮会出现如下图，点击“确认提交”按钮等待工作人员审核。如下图：</w:t>
      </w:r>
    </w:p>
    <w:p>
      <w:pPr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135" cy="1421765"/>
            <wp:effectExtent l="0" t="0" r="5715" b="6985"/>
            <wp:docPr id="19" name="图片 1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ind w:left="0" w:leftChars="0" w:firstLine="210" w:firstLineChars="10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注：所有变更审核工作人员24小时以内会自动审核，不需要打电话催审核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544E76"/>
    <w:multiLevelType w:val="multilevel"/>
    <w:tmpl w:val="D2544E76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nothing"/>
      <w:lvlText w:val="%1.%2、"/>
      <w:lvlJc w:val="left"/>
      <w:pPr>
        <w:ind w:left="0" w:firstLine="0"/>
      </w:pPr>
      <w:rPr>
        <w:rFonts w:hint="eastAsia" w:ascii="Times New Roman" w:hAnsi="Times New Roman" w:cs="Times New Roman"/>
      </w:rPr>
    </w:lvl>
    <w:lvl w:ilvl="2" w:tentative="0">
      <w:start w:val="1"/>
      <w:numFmt w:val="decimal"/>
      <w:pStyle w:val="4"/>
      <w:isLgl/>
      <w:suff w:val="nothing"/>
      <w:lvlText w:val="%1.%2.%3、"/>
      <w:lvlJc w:val="left"/>
      <w:pPr>
        <w:ind w:left="630" w:firstLine="0"/>
      </w:pPr>
      <w:rPr>
        <w:rFonts w:hint="eastAsia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、"/>
      <w:lvlJc w:val="left"/>
      <w:pPr>
        <w:ind w:left="1843" w:hanging="851"/>
      </w:pPr>
      <w:rPr>
        <w:rFonts w:hint="eastAsia" w:ascii="Times New Roman" w:hAnsi="Times New Roman" w:eastAsia="宋体" w:cs="Times New Roman"/>
        <w:sz w:val="24"/>
        <w:szCs w:val="24"/>
      </w:rPr>
    </w:lvl>
    <w:lvl w:ilvl="4" w:tentative="0">
      <w:start w:val="1"/>
      <w:numFmt w:val="decimal"/>
      <w:isLgl/>
      <w:suff w:val="nothing"/>
      <w:lvlText w:val="%1.%2.%3.%4.%5、"/>
      <w:lvlJc w:val="left"/>
      <w:pPr>
        <w:ind w:left="1276" w:hanging="992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、"/>
      <w:lvlJc w:val="left"/>
      <w:pPr>
        <w:ind w:left="1134" w:hanging="1134"/>
      </w:pPr>
      <w:rPr>
        <w:rFonts w:hint="eastAsia" w:ascii="Times New Roman" w:hAnsi="Times New Roman" w:cs="Times New Roman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00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1559" w:hanging="1559"/>
      </w:pPr>
      <w:rPr>
        <w:rFonts w:hint="eastAsia"/>
      </w:rPr>
    </w:lvl>
  </w:abstractNum>
  <w:abstractNum w:abstractNumId="1">
    <w:nsid w:val="68D0A450"/>
    <w:multiLevelType w:val="multilevel"/>
    <w:tmpl w:val="68D0A450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isLgl/>
      <w:suff w:val="nothing"/>
      <w:lvlText w:val="%1.%2、"/>
      <w:lvlJc w:val="left"/>
      <w:pPr>
        <w:ind w:left="0" w:firstLine="0"/>
      </w:pPr>
      <w:rPr>
        <w:rFonts w:hint="eastAsia" w:ascii="Times New Roman" w:hAnsi="Times New Roman" w:cs="Times New Roman"/>
      </w:rPr>
    </w:lvl>
    <w:lvl w:ilvl="2" w:tentative="0">
      <w:start w:val="1"/>
      <w:numFmt w:val="decimal"/>
      <w:isLgl/>
      <w:suff w:val="nothing"/>
      <w:lvlText w:val="%1.%2.%3、"/>
      <w:lvlJc w:val="left"/>
      <w:pPr>
        <w:ind w:left="567" w:firstLine="0"/>
      </w:pPr>
      <w:rPr>
        <w:rFonts w:hint="eastAsia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pStyle w:val="5"/>
      <w:isLgl/>
      <w:suff w:val="nothing"/>
      <w:lvlText w:val="%1.%2.%3.%4、"/>
      <w:lvlJc w:val="left"/>
      <w:pPr>
        <w:ind w:left="851" w:hanging="851"/>
      </w:pPr>
      <w:rPr>
        <w:rFonts w:hint="eastAsia" w:ascii="Times New Roman" w:hAnsi="Times New Roman" w:eastAsia="宋体" w:cs="Times New Roman"/>
        <w:sz w:val="24"/>
        <w:szCs w:val="24"/>
      </w:rPr>
    </w:lvl>
    <w:lvl w:ilvl="4" w:tentative="0">
      <w:start w:val="1"/>
      <w:numFmt w:val="decimal"/>
      <w:isLgl/>
      <w:suff w:val="nothing"/>
      <w:lvlText w:val="%1.%2.%3.%4.%5、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、"/>
      <w:lvlJc w:val="left"/>
      <w:pPr>
        <w:ind w:left="1134" w:hanging="1134"/>
      </w:pPr>
      <w:rPr>
        <w:rFonts w:hint="eastAsia" w:ascii="Times New Roman" w:hAnsi="Times New Roman" w:cs="Times New Roman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00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75F07"/>
    <w:rsid w:val="1A0000A2"/>
    <w:rsid w:val="366678E0"/>
    <w:rsid w:val="3C91774B"/>
    <w:rsid w:val="424133BB"/>
    <w:rsid w:val="493A6A19"/>
    <w:rsid w:val="53E93A2F"/>
    <w:rsid w:val="53FA5C4D"/>
    <w:rsid w:val="554835E5"/>
    <w:rsid w:val="575A4130"/>
    <w:rsid w:val="6264444B"/>
    <w:rsid w:val="63932B6F"/>
    <w:rsid w:val="7937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tabs>
        <w:tab w:val="left" w:pos="567"/>
      </w:tabs>
      <w:spacing w:before="120" w:after="120"/>
      <w:ind w:firstLineChars="0"/>
      <w:jc w:val="both"/>
      <w:outlineLvl w:val="1"/>
    </w:pPr>
    <w:rPr>
      <w:b/>
      <w:bCs/>
      <w:sz w:val="30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tabs>
        <w:tab w:val="left" w:pos="567"/>
      </w:tabs>
      <w:spacing w:before="120" w:after="120"/>
      <w:ind w:firstLineChars="0"/>
      <w:jc w:val="both"/>
      <w:outlineLvl w:val="2"/>
    </w:pPr>
    <w:rPr>
      <w:b/>
      <w:bCs/>
      <w:sz w:val="28"/>
      <w:szCs w:val="18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2"/>
      </w:numPr>
      <w:spacing w:before="120" w:after="120"/>
      <w:ind w:left="0" w:firstLine="0" w:firstLineChars="0"/>
      <w:jc w:val="both"/>
      <w:outlineLvl w:val="3"/>
    </w:pPr>
    <w:rPr>
      <w:b/>
      <w:bCs/>
      <w:sz w:val="24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ead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FollowedHyperlink"/>
    <w:basedOn w:val="9"/>
    <w:qFormat/>
    <w:uiPriority w:val="0"/>
    <w:rPr>
      <w:color w:val="800080"/>
      <w:u w:val="none"/>
    </w:rPr>
  </w:style>
  <w:style w:type="paragraph" w:customStyle="1" w:styleId="11">
    <w:name w:val="Indent Normal"/>
    <w:basedOn w:val="1"/>
    <w:qFormat/>
    <w:uiPriority w:val="0"/>
    <w:pPr>
      <w:ind w:firstLine="150" w:firstLineChars="15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2021-11-04T09:47:00Z</dcterms:created>
  <dc:creator>25432</dc:creator>
  <cp:lastModifiedBy>武帅</cp:lastModifiedBy>
  <dcterms:modified xsi:type="dcterms:W3CDTF">2022-02-09T08:02:31Z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315DD02DED8640F2A0A7E74C1076A234</vt:lpwstr>
  </property>
</Properties>
</file>