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77C00" w14:textId="77777777" w:rsidR="00356759" w:rsidRDefault="00356759">
      <w:pPr>
        <w:pStyle w:val="20"/>
        <w:ind w:leftChars="0" w:left="0" w:firstLineChars="0" w:firstLine="0"/>
      </w:pPr>
    </w:p>
    <w:p w14:paraId="50DCD2F5" w14:textId="77777777" w:rsidR="00356759" w:rsidRDefault="00000000">
      <w:pPr>
        <w:spacing w:afterLines="100" w:after="312" w:line="600" w:lineRule="exact"/>
        <w:jc w:val="center"/>
        <w:rPr>
          <w:rFonts w:ascii="宋体" w:hAnsi="宋体" w:cs="宋体" w:hint="eastAsia"/>
          <w:b/>
          <w:sz w:val="52"/>
          <w:szCs w:val="52"/>
        </w:rPr>
      </w:pPr>
      <w:r>
        <w:rPr>
          <w:rFonts w:ascii="Times New Roman" w:eastAsia="仿宋_GB2312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6E036DEC" wp14:editId="149CEC13">
            <wp:simplePos x="0" y="0"/>
            <wp:positionH relativeFrom="column">
              <wp:posOffset>127000</wp:posOffset>
            </wp:positionH>
            <wp:positionV relativeFrom="paragraph">
              <wp:posOffset>345440</wp:posOffset>
            </wp:positionV>
            <wp:extent cx="1885315" cy="419735"/>
            <wp:effectExtent l="0" t="0" r="635" b="18415"/>
            <wp:wrapSquare wrapText="bothSides"/>
            <wp:docPr id="2" name="图片 2" descr="微信图片_20221110183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2111018323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85315" cy="41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295DB5E" w14:textId="77777777" w:rsidR="00356759" w:rsidRDefault="00356759">
      <w:pPr>
        <w:spacing w:afterLines="100" w:after="312" w:line="600" w:lineRule="exact"/>
        <w:jc w:val="center"/>
        <w:rPr>
          <w:rFonts w:ascii="宋体" w:hAnsi="宋体" w:cs="宋体" w:hint="eastAsia"/>
          <w:b/>
          <w:sz w:val="52"/>
          <w:szCs w:val="52"/>
        </w:rPr>
      </w:pPr>
    </w:p>
    <w:p w14:paraId="0A0D813D" w14:textId="77777777" w:rsidR="00356759" w:rsidRDefault="00000000">
      <w:pPr>
        <w:spacing w:afterLines="100" w:after="312" w:line="600" w:lineRule="exact"/>
        <w:jc w:val="center"/>
        <w:rPr>
          <w:rFonts w:ascii="宋体" w:eastAsia="宋体" w:hAnsi="宋体" w:cs="宋体" w:hint="eastAsia"/>
          <w:b/>
          <w:sz w:val="44"/>
          <w:szCs w:val="44"/>
        </w:rPr>
      </w:pPr>
      <w:r>
        <w:rPr>
          <w:rFonts w:ascii="宋体" w:eastAsia="宋体" w:hAnsi="宋体" w:cs="宋体" w:hint="eastAsia"/>
          <w:b/>
          <w:sz w:val="44"/>
          <w:szCs w:val="44"/>
        </w:rPr>
        <w:t>顺和煤矿</w:t>
      </w:r>
      <w:r>
        <w:rPr>
          <w:rFonts w:ascii="宋体" w:hAnsi="宋体" w:cs="宋体" w:hint="eastAsia"/>
          <w:b/>
          <w:sz w:val="44"/>
          <w:szCs w:val="44"/>
        </w:rPr>
        <w:t>氧气呼吸器及自动苏生器采购项目</w:t>
      </w:r>
      <w:r>
        <w:rPr>
          <w:rFonts w:ascii="宋体" w:eastAsia="宋体" w:hAnsi="宋体" w:cs="宋体" w:hint="eastAsia"/>
          <w:b/>
          <w:sz w:val="44"/>
          <w:szCs w:val="44"/>
        </w:rPr>
        <w:t>技术规范书</w:t>
      </w:r>
    </w:p>
    <w:p w14:paraId="4323BDB4" w14:textId="77777777" w:rsidR="00356759" w:rsidRDefault="00356759">
      <w:pPr>
        <w:spacing w:line="560" w:lineRule="exact"/>
        <w:ind w:leftChars="-100" w:left="-210" w:rightChars="-33" w:right="-69"/>
        <w:jc w:val="center"/>
        <w:rPr>
          <w:rFonts w:ascii="宋体" w:hAnsi="宋体" w:cs="宋体" w:hint="eastAsia"/>
          <w:b/>
          <w:sz w:val="36"/>
          <w:szCs w:val="36"/>
        </w:rPr>
      </w:pPr>
    </w:p>
    <w:p w14:paraId="4D31733D" w14:textId="77777777" w:rsidR="00356759" w:rsidRDefault="00356759">
      <w:pPr>
        <w:spacing w:line="560" w:lineRule="exact"/>
        <w:ind w:rightChars="-33" w:right="-69"/>
        <w:rPr>
          <w:rFonts w:ascii="宋体" w:hAnsi="宋体" w:cs="宋体" w:hint="eastAsia"/>
          <w:b/>
          <w:sz w:val="30"/>
          <w:szCs w:val="30"/>
        </w:rPr>
      </w:pPr>
    </w:p>
    <w:p w14:paraId="7D1EC49F" w14:textId="77777777" w:rsidR="00356759" w:rsidRDefault="00356759">
      <w:pPr>
        <w:spacing w:line="560" w:lineRule="exact"/>
        <w:ind w:rightChars="-33" w:right="-69"/>
        <w:rPr>
          <w:rFonts w:ascii="宋体" w:hAnsi="宋体" w:cs="宋体" w:hint="eastAsia"/>
          <w:b/>
          <w:sz w:val="30"/>
          <w:szCs w:val="30"/>
        </w:rPr>
      </w:pPr>
    </w:p>
    <w:p w14:paraId="206A0352" w14:textId="77777777" w:rsidR="00356759" w:rsidRDefault="00356759">
      <w:pPr>
        <w:spacing w:line="560" w:lineRule="exact"/>
        <w:jc w:val="left"/>
        <w:rPr>
          <w:rFonts w:ascii="宋体" w:hAnsi="宋体" w:cs="宋体" w:hint="eastAsia"/>
          <w:b/>
          <w:sz w:val="30"/>
          <w:szCs w:val="30"/>
        </w:rPr>
      </w:pPr>
    </w:p>
    <w:p w14:paraId="1E0E287F" w14:textId="77777777" w:rsidR="00356759" w:rsidRDefault="00356759">
      <w:pPr>
        <w:spacing w:line="560" w:lineRule="exact"/>
        <w:jc w:val="left"/>
        <w:rPr>
          <w:rFonts w:ascii="宋体" w:hAnsi="宋体" w:cs="宋体" w:hint="eastAsia"/>
          <w:b/>
          <w:sz w:val="30"/>
          <w:szCs w:val="30"/>
        </w:rPr>
      </w:pPr>
    </w:p>
    <w:p w14:paraId="20346376" w14:textId="77777777" w:rsidR="00356759" w:rsidRDefault="00000000">
      <w:pPr>
        <w:spacing w:afterLines="100" w:after="312" w:line="600" w:lineRule="exact"/>
        <w:rPr>
          <w:rFonts w:ascii="宋体" w:hAnsi="宋体" w:hint="eastAsia"/>
          <w:b/>
          <w:sz w:val="30"/>
          <w:szCs w:val="30"/>
        </w:rPr>
      </w:pPr>
      <w:r>
        <w:rPr>
          <w:rFonts w:ascii="宋体" w:hAnsi="宋体" w:cs="宋体" w:hint="eastAsia"/>
          <w:b/>
          <w:sz w:val="30"/>
          <w:szCs w:val="30"/>
        </w:rPr>
        <w:t xml:space="preserve">               </w:t>
      </w:r>
    </w:p>
    <w:p w14:paraId="14D858BF" w14:textId="77777777" w:rsidR="00356759" w:rsidRDefault="00000000">
      <w:pPr>
        <w:spacing w:afterLines="100" w:after="312" w:line="600" w:lineRule="exact"/>
        <w:ind w:firstLineChars="700" w:firstLine="2249"/>
        <w:rPr>
          <w:rFonts w:ascii="宋体" w:hAnsi="宋体" w:cs="宋体" w:hint="eastAsia"/>
          <w:b/>
          <w:sz w:val="32"/>
          <w:szCs w:val="32"/>
          <w:u w:val="single"/>
        </w:rPr>
      </w:pPr>
      <w:r>
        <w:rPr>
          <w:rFonts w:ascii="宋体" w:hAnsi="宋体" w:cs="宋体" w:hint="eastAsia"/>
          <w:b/>
          <w:sz w:val="32"/>
          <w:szCs w:val="32"/>
        </w:rPr>
        <w:t>编制单位：</w:t>
      </w:r>
      <w:r>
        <w:rPr>
          <w:rFonts w:ascii="宋体" w:hAnsi="宋体" w:cs="宋体" w:hint="eastAsia"/>
          <w:b/>
          <w:sz w:val="32"/>
          <w:szCs w:val="32"/>
          <w:u w:val="single"/>
        </w:rPr>
        <w:t xml:space="preserve"> 顺和煤矿兼职救护队  </w:t>
      </w:r>
    </w:p>
    <w:p w14:paraId="4AD157AD" w14:textId="77777777" w:rsidR="00356759" w:rsidRDefault="00000000">
      <w:pPr>
        <w:spacing w:afterLines="100" w:after="312" w:line="600" w:lineRule="exact"/>
        <w:ind w:firstLineChars="700" w:firstLine="2249"/>
        <w:rPr>
          <w:rFonts w:ascii="宋体" w:hAnsi="宋体" w:cs="宋体" w:hint="eastAsia"/>
          <w:b/>
          <w:sz w:val="32"/>
          <w:szCs w:val="32"/>
          <w:u w:val="single"/>
        </w:rPr>
      </w:pPr>
      <w:r>
        <w:rPr>
          <w:rFonts w:ascii="宋体" w:hAnsi="宋体" w:cs="宋体" w:hint="eastAsia"/>
          <w:b/>
          <w:sz w:val="32"/>
          <w:szCs w:val="32"/>
        </w:rPr>
        <w:t>编    制：</w:t>
      </w:r>
      <w:r>
        <w:rPr>
          <w:rFonts w:ascii="宋体" w:hAnsi="宋体" w:cs="宋体" w:hint="eastAsia"/>
          <w:b/>
          <w:sz w:val="32"/>
          <w:szCs w:val="32"/>
          <w:u w:val="single"/>
        </w:rPr>
        <w:t xml:space="preserve">                     </w:t>
      </w:r>
    </w:p>
    <w:p w14:paraId="5C1D5BD7" w14:textId="77777777" w:rsidR="00356759" w:rsidRDefault="00000000">
      <w:pPr>
        <w:spacing w:afterLines="100" w:after="312" w:line="600" w:lineRule="exact"/>
        <w:ind w:firstLineChars="700" w:firstLine="2249"/>
        <w:rPr>
          <w:rFonts w:ascii="宋体" w:hAnsi="宋体" w:cs="宋体" w:hint="eastAsia"/>
          <w:b/>
          <w:sz w:val="32"/>
          <w:szCs w:val="32"/>
          <w:u w:val="single"/>
        </w:rPr>
      </w:pPr>
      <w:r>
        <w:rPr>
          <w:rFonts w:ascii="宋体" w:hAnsi="宋体" w:cs="宋体" w:hint="eastAsia"/>
          <w:b/>
          <w:sz w:val="32"/>
          <w:szCs w:val="32"/>
        </w:rPr>
        <w:t>队    长：</w:t>
      </w:r>
      <w:r>
        <w:rPr>
          <w:rFonts w:ascii="宋体" w:hAnsi="宋体" w:cs="宋体" w:hint="eastAsia"/>
          <w:b/>
          <w:sz w:val="32"/>
          <w:szCs w:val="32"/>
          <w:u w:val="single"/>
        </w:rPr>
        <w:t xml:space="preserve">                     </w:t>
      </w:r>
    </w:p>
    <w:p w14:paraId="6D5938B2" w14:textId="77777777" w:rsidR="00356759" w:rsidRDefault="00000000">
      <w:pPr>
        <w:spacing w:afterLines="100" w:after="312" w:line="600" w:lineRule="exact"/>
        <w:ind w:firstLineChars="700" w:firstLine="2249"/>
        <w:rPr>
          <w:rFonts w:ascii="宋体" w:hAnsi="宋体" w:cs="宋体" w:hint="eastAsia"/>
          <w:b/>
          <w:sz w:val="32"/>
          <w:szCs w:val="32"/>
        </w:rPr>
      </w:pPr>
      <w:r>
        <w:rPr>
          <w:rFonts w:ascii="宋体" w:hAnsi="宋体" w:cs="宋体" w:hint="eastAsia"/>
          <w:b/>
          <w:sz w:val="32"/>
          <w:szCs w:val="32"/>
        </w:rPr>
        <w:t>安全副总：</w:t>
      </w:r>
      <w:r>
        <w:rPr>
          <w:rFonts w:ascii="宋体" w:hAnsi="宋体" w:cs="宋体" w:hint="eastAsia"/>
          <w:b/>
          <w:sz w:val="32"/>
          <w:szCs w:val="32"/>
          <w:u w:val="single"/>
        </w:rPr>
        <w:t xml:space="preserve">                     </w:t>
      </w:r>
    </w:p>
    <w:p w14:paraId="12E0EC98" w14:textId="77777777" w:rsidR="00356759" w:rsidRDefault="00000000">
      <w:pPr>
        <w:spacing w:afterLines="100" w:after="312" w:line="600" w:lineRule="exact"/>
        <w:ind w:firstLineChars="700" w:firstLine="2249"/>
        <w:rPr>
          <w:rFonts w:ascii="宋体" w:hAnsi="宋体" w:cs="宋体" w:hint="eastAsia"/>
          <w:b/>
          <w:sz w:val="32"/>
          <w:szCs w:val="32"/>
          <w:u w:val="single"/>
        </w:rPr>
      </w:pPr>
      <w:r>
        <w:rPr>
          <w:rFonts w:ascii="宋体" w:hAnsi="宋体" w:cs="宋体" w:hint="eastAsia"/>
          <w:b/>
          <w:sz w:val="32"/>
          <w:szCs w:val="32"/>
        </w:rPr>
        <w:t>安全副矿长：</w:t>
      </w:r>
      <w:r>
        <w:rPr>
          <w:rFonts w:ascii="宋体" w:hAnsi="宋体" w:cs="宋体" w:hint="eastAsia"/>
          <w:b/>
          <w:sz w:val="32"/>
          <w:szCs w:val="32"/>
          <w:u w:val="single"/>
        </w:rPr>
        <w:t xml:space="preserve">                   </w:t>
      </w:r>
    </w:p>
    <w:p w14:paraId="59E1344C" w14:textId="77777777" w:rsidR="00356759" w:rsidRDefault="00000000">
      <w:pPr>
        <w:spacing w:afterLines="150" w:after="468" w:line="600" w:lineRule="exact"/>
        <w:ind w:firstLineChars="700" w:firstLine="2249"/>
        <w:rPr>
          <w:rFonts w:ascii="宋体" w:hAnsi="宋体" w:cs="宋体" w:hint="eastAsia"/>
          <w:b/>
          <w:sz w:val="32"/>
          <w:szCs w:val="32"/>
          <w:u w:val="single"/>
        </w:rPr>
      </w:pPr>
      <w:r>
        <w:rPr>
          <w:rFonts w:ascii="宋体" w:hAnsi="宋体" w:cs="宋体" w:hint="eastAsia"/>
          <w:b/>
          <w:sz w:val="32"/>
          <w:szCs w:val="32"/>
        </w:rPr>
        <w:t>总工程师：</w:t>
      </w:r>
      <w:r>
        <w:rPr>
          <w:rFonts w:ascii="宋体" w:hAnsi="宋体" w:cs="宋体" w:hint="eastAsia"/>
          <w:b/>
          <w:sz w:val="32"/>
          <w:szCs w:val="32"/>
          <w:u w:val="single"/>
        </w:rPr>
        <w:t xml:space="preserve">                     </w:t>
      </w:r>
    </w:p>
    <w:p w14:paraId="2FA0207A" w14:textId="7DF45C40" w:rsidR="00356759" w:rsidRDefault="00000000">
      <w:pPr>
        <w:spacing w:afterLines="50" w:after="156"/>
        <w:jc w:val="center"/>
        <w:rPr>
          <w:rFonts w:ascii="仿宋_GB2312" w:eastAsia="仿宋_GB2312" w:hAnsi="宋体" w:hint="eastAsia"/>
          <w:b/>
          <w:sz w:val="32"/>
          <w:szCs w:val="32"/>
        </w:rPr>
        <w:sectPr w:rsidR="00356759">
          <w:pgSz w:w="11906" w:h="16838"/>
          <w:pgMar w:top="1276" w:right="1700" w:bottom="1560" w:left="1701" w:header="851" w:footer="992" w:gutter="0"/>
          <w:cols w:space="720"/>
          <w:docGrid w:type="lines" w:linePitch="312"/>
        </w:sectPr>
      </w:pPr>
      <w:r>
        <w:rPr>
          <w:rFonts w:ascii="仿宋_GB2312" w:eastAsia="仿宋_GB2312" w:hAnsi="宋体" w:hint="eastAsia"/>
          <w:b/>
          <w:sz w:val="32"/>
          <w:szCs w:val="32"/>
        </w:rPr>
        <w:t>2026</w:t>
      </w:r>
      <w:proofErr w:type="gramStart"/>
      <w:r>
        <w:rPr>
          <w:rFonts w:ascii="仿宋_GB2312" w:eastAsia="仿宋_GB2312" w:hAnsi="宋体" w:hint="eastAsia"/>
          <w:b/>
          <w:sz w:val="32"/>
          <w:szCs w:val="32"/>
        </w:rPr>
        <w:t>年</w:t>
      </w:r>
      <w:r w:rsidR="00C471F9">
        <w:rPr>
          <w:rFonts w:ascii="仿宋_GB2312" w:eastAsia="仿宋_GB2312" w:hAnsi="宋体" w:hint="eastAsia"/>
          <w:b/>
          <w:sz w:val="32"/>
          <w:szCs w:val="32"/>
        </w:rPr>
        <w:t xml:space="preserve">  </w:t>
      </w:r>
      <w:r>
        <w:rPr>
          <w:rFonts w:ascii="仿宋_GB2312" w:eastAsia="仿宋_GB2312" w:hAnsi="宋体" w:hint="eastAsia"/>
          <w:b/>
          <w:sz w:val="32"/>
          <w:szCs w:val="32"/>
        </w:rPr>
        <w:t>月</w:t>
      </w:r>
      <w:proofErr w:type="gramEnd"/>
    </w:p>
    <w:p w14:paraId="2D0AAC22" w14:textId="77777777" w:rsidR="00356759" w:rsidRDefault="00000000">
      <w:pPr>
        <w:spacing w:line="560" w:lineRule="exact"/>
        <w:jc w:val="center"/>
        <w:rPr>
          <w:rFonts w:ascii="宋体" w:hAnsi="宋体" w:hint="eastAsia"/>
          <w:b/>
          <w:bCs/>
          <w:sz w:val="36"/>
          <w:szCs w:val="36"/>
        </w:rPr>
      </w:pPr>
      <w:r>
        <w:rPr>
          <w:rFonts w:ascii="宋体" w:hAnsi="宋体" w:hint="eastAsia"/>
          <w:b/>
          <w:bCs/>
          <w:sz w:val="36"/>
          <w:szCs w:val="32"/>
        </w:rPr>
        <w:lastRenderedPageBreak/>
        <w:t>顺和煤矿</w:t>
      </w:r>
      <w:r>
        <w:rPr>
          <w:rFonts w:ascii="宋体" w:hAnsi="宋体" w:hint="eastAsia"/>
          <w:b/>
          <w:bCs/>
          <w:sz w:val="36"/>
          <w:szCs w:val="36"/>
        </w:rPr>
        <w:t>氧气呼吸器及自动苏生器采购项目</w:t>
      </w:r>
    </w:p>
    <w:p w14:paraId="0D7A5697" w14:textId="77777777" w:rsidR="00356759" w:rsidRDefault="00000000">
      <w:pPr>
        <w:spacing w:line="560" w:lineRule="exact"/>
        <w:jc w:val="center"/>
        <w:rPr>
          <w:rFonts w:ascii="宋体" w:hAnsi="宋体" w:hint="eastAsia"/>
          <w:b/>
          <w:sz w:val="36"/>
          <w:szCs w:val="32"/>
        </w:rPr>
      </w:pPr>
      <w:r>
        <w:rPr>
          <w:rFonts w:ascii="宋体" w:hAnsi="宋体" w:hint="eastAsia"/>
          <w:b/>
          <w:spacing w:val="-20"/>
          <w:sz w:val="36"/>
          <w:szCs w:val="32"/>
        </w:rPr>
        <w:t>技术规范</w:t>
      </w:r>
      <w:r>
        <w:rPr>
          <w:rFonts w:ascii="宋体" w:hAnsi="宋体" w:hint="eastAsia"/>
          <w:b/>
          <w:sz w:val="36"/>
          <w:szCs w:val="32"/>
        </w:rPr>
        <w:t>书</w:t>
      </w:r>
    </w:p>
    <w:p w14:paraId="2958A836" w14:textId="77777777" w:rsidR="00356759" w:rsidRDefault="00000000">
      <w:pPr>
        <w:spacing w:line="560" w:lineRule="exact"/>
        <w:ind w:firstLineChars="200" w:firstLine="562"/>
        <w:jc w:val="left"/>
        <w:rPr>
          <w:rFonts w:ascii="宋体" w:hAnsi="宋体" w:hint="eastAsia"/>
          <w:b/>
          <w:kern w:val="0"/>
          <w:sz w:val="28"/>
          <w:szCs w:val="28"/>
        </w:rPr>
      </w:pPr>
      <w:r>
        <w:rPr>
          <w:rFonts w:ascii="宋体" w:hAnsi="宋体" w:hint="eastAsia"/>
          <w:b/>
          <w:kern w:val="0"/>
          <w:sz w:val="28"/>
          <w:szCs w:val="28"/>
        </w:rPr>
        <w:t>一、项目简介及使用地点</w:t>
      </w:r>
    </w:p>
    <w:p w14:paraId="4939F2CA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项目简介：为保障矿井应急救援、人员急救与安全防护需求，采购正压氧气呼吸器与自动苏生器。</w:t>
      </w:r>
    </w:p>
    <w:p w14:paraId="4F23FAAF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bCs/>
          <w:kern w:val="0"/>
          <w:sz w:val="28"/>
          <w:szCs w:val="28"/>
        </w:rPr>
      </w:pPr>
      <w:r>
        <w:rPr>
          <w:rFonts w:ascii="宋体" w:hAnsi="宋体" w:hint="eastAsia"/>
          <w:bCs/>
          <w:kern w:val="0"/>
          <w:sz w:val="28"/>
          <w:szCs w:val="28"/>
        </w:rPr>
        <w:t>使用地点：顺和煤矿井下采掘工作面、巷道、避难硐室及地面兼职救护队。</w:t>
      </w:r>
    </w:p>
    <w:p w14:paraId="3254FA78" w14:textId="77777777" w:rsidR="00356759" w:rsidRDefault="00000000">
      <w:pPr>
        <w:spacing w:line="560" w:lineRule="exact"/>
        <w:ind w:firstLineChars="200" w:firstLine="562"/>
        <w:jc w:val="left"/>
        <w:rPr>
          <w:rFonts w:ascii="宋体" w:hAnsi="宋体" w:hint="eastAsia"/>
          <w:b/>
          <w:kern w:val="0"/>
          <w:sz w:val="28"/>
          <w:szCs w:val="28"/>
        </w:rPr>
      </w:pPr>
      <w:r>
        <w:rPr>
          <w:rFonts w:ascii="宋体" w:hAnsi="宋体" w:hint="eastAsia"/>
          <w:b/>
          <w:kern w:val="0"/>
          <w:sz w:val="28"/>
          <w:szCs w:val="28"/>
        </w:rPr>
        <w:t>二、货物名称及供货范围</w:t>
      </w:r>
    </w:p>
    <w:p w14:paraId="0119A0D8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1.正压氧气呼吸器：16台</w:t>
      </w:r>
    </w:p>
    <w:p w14:paraId="4F3C2A60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2.煤矿用自动苏生器：1台</w:t>
      </w:r>
    </w:p>
    <w:p w14:paraId="52328FA6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bCs/>
          <w:kern w:val="0"/>
          <w:sz w:val="28"/>
          <w:szCs w:val="28"/>
        </w:rPr>
      </w:pPr>
      <w:r>
        <w:rPr>
          <w:rFonts w:ascii="宋体" w:hAnsi="宋体" w:hint="eastAsia"/>
          <w:bCs/>
          <w:kern w:val="0"/>
          <w:sz w:val="28"/>
          <w:szCs w:val="28"/>
        </w:rPr>
        <w:t>3.工作环境：无氧、缺氧、含有毒气、烟雾、灰尘、蒸气污染的大气环境，大气压力：70～125kPa，相对湿度：0%～100%，温度：-20℃～+60℃；能在有潜在爆炸危险的环境中正常使用。</w:t>
      </w:r>
    </w:p>
    <w:p w14:paraId="78BDB263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bCs/>
          <w:kern w:val="0"/>
          <w:sz w:val="28"/>
          <w:szCs w:val="28"/>
        </w:rPr>
      </w:pPr>
      <w:r>
        <w:rPr>
          <w:rFonts w:ascii="宋体" w:hAnsi="宋体" w:hint="eastAsia"/>
          <w:bCs/>
          <w:kern w:val="0"/>
          <w:sz w:val="28"/>
          <w:szCs w:val="28"/>
        </w:rPr>
        <w:t>4.适用人群：身体健康，并经过专业培训的人员可佩戴使用；</w:t>
      </w:r>
    </w:p>
    <w:p w14:paraId="20716D10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bCs/>
          <w:kern w:val="0"/>
          <w:sz w:val="28"/>
          <w:szCs w:val="28"/>
        </w:rPr>
      </w:pPr>
      <w:r>
        <w:rPr>
          <w:rFonts w:ascii="宋体" w:hAnsi="宋体" w:hint="eastAsia"/>
          <w:bCs/>
          <w:kern w:val="0"/>
          <w:sz w:val="28"/>
          <w:szCs w:val="28"/>
        </w:rPr>
        <w:t>5.供货方所供设备及附属件必须能在以上工作环境下正常使用。</w:t>
      </w:r>
    </w:p>
    <w:p w14:paraId="3A71C446" w14:textId="77777777" w:rsidR="00356759" w:rsidRDefault="00000000">
      <w:pPr>
        <w:spacing w:line="560" w:lineRule="exact"/>
        <w:ind w:firstLineChars="200" w:firstLine="562"/>
        <w:jc w:val="left"/>
        <w:rPr>
          <w:rFonts w:ascii="宋体" w:hAnsi="宋体" w:hint="eastAsia"/>
          <w:b/>
          <w:kern w:val="0"/>
          <w:sz w:val="28"/>
          <w:szCs w:val="28"/>
        </w:rPr>
      </w:pPr>
      <w:r>
        <w:rPr>
          <w:rFonts w:ascii="宋体" w:hAnsi="宋体" w:hint="eastAsia"/>
          <w:b/>
          <w:kern w:val="0"/>
          <w:sz w:val="28"/>
          <w:szCs w:val="28"/>
        </w:rPr>
        <w:t>三、主要部件（或设备）配置要求</w:t>
      </w:r>
    </w:p>
    <w:p w14:paraId="39837384" w14:textId="77777777" w:rsidR="00356759" w:rsidRDefault="00000000">
      <w:pPr>
        <w:spacing w:line="560" w:lineRule="exact"/>
        <w:ind w:firstLineChars="200" w:firstLine="562"/>
        <w:jc w:val="left"/>
        <w:rPr>
          <w:rFonts w:ascii="宋体" w:hAnsi="宋体" w:hint="eastAsia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(一)、隔绝式正压氧气呼吸器：</w:t>
      </w:r>
    </w:p>
    <w:p w14:paraId="02F370BD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1.呼吸器符合MT/T 867-2000《隔绝式正压氧气呼吸器》整机提供矿用产品安全标志证书和检验报告；</w:t>
      </w:r>
    </w:p>
    <w:p w14:paraId="5038B7B5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2.额定防护时间：30L/min时≥240min；</w:t>
      </w:r>
    </w:p>
    <w:p w14:paraId="2AEC8BAD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3.呼吸器采用仓式结构，具备良好的稳定性和强度；</w:t>
      </w:r>
    </w:p>
    <w:p w14:paraId="4FB72C10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4.氧气瓶：碳纤维缠绕，气瓶容积≥2.7L；</w:t>
      </w:r>
    </w:p>
    <w:p w14:paraId="41222ED7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5.吸气中氧气浓度≥75%；吸气中二氧化碳浓度：30L/min时≤0.92%；50L/min 时≤0.60%；</w:t>
      </w:r>
    </w:p>
    <w:p w14:paraId="576BBD74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lastRenderedPageBreak/>
        <w:t>6.吸气温度：环境温度为（26±2）℃时应≤34℃；环境温度为（40±2）℃时，应≤40℃；</w:t>
      </w:r>
    </w:p>
    <w:p w14:paraId="5B4FF2B1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7.定量供氧：气瓶压力为（20～2）MPa时≥1.70L/min；自动补给供氧量：气瓶压力为（20-5）MPa时≥80L/min；手动补给供氧量：气瓶压力为（20-5）MPa时≥80L/min；</w:t>
      </w:r>
    </w:p>
    <w:p w14:paraId="251E4B31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8.限流装置：具有单向限流装置，可自动控制泄漏量在一定范围内，确保呼吸器使用时间；</w:t>
      </w:r>
    </w:p>
    <w:p w14:paraId="163756F1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9.呼气阻力：30L/min 时≤440Pa，50L/min 时≤600Pa；吸气阻力：30L/min 时≤430Pa；</w:t>
      </w:r>
    </w:p>
    <w:p w14:paraId="640F219B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10.排气阀开启压力：≥500Pa；自动补给阀开启压力：≤120Pa；减压器出口流量：≥120L/min；</w:t>
      </w:r>
    </w:p>
    <w:p w14:paraId="33893125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11.当（4～6）MPa 时，应发出余压报警，声级强度≥82dB</w:t>
      </w:r>
      <w:proofErr w:type="gramStart"/>
      <w:r>
        <w:rPr>
          <w:rFonts w:ascii="宋体" w:hAnsi="宋体" w:hint="eastAsia"/>
          <w:sz w:val="28"/>
          <w:szCs w:val="28"/>
        </w:rPr>
        <w:t>(A)</w:t>
      </w:r>
      <w:proofErr w:type="gramEnd"/>
      <w:r>
        <w:rPr>
          <w:rFonts w:ascii="宋体" w:hAnsi="宋体" w:hint="eastAsia"/>
          <w:sz w:val="28"/>
          <w:szCs w:val="28"/>
        </w:rPr>
        <w:t>，报警时间≥60s；</w:t>
      </w:r>
    </w:p>
    <w:p w14:paraId="312F1941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12.呼、吸气阀的逆向漏气量：≤0.1L/min；呼、吸气阀的通气阻力应≤10Pa；冷却器通气阻力≤0Pa；</w:t>
      </w:r>
    </w:p>
    <w:p w14:paraId="76E8B105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13.呼吸导管永久变形量≤4%；</w:t>
      </w:r>
    </w:p>
    <w:p w14:paraId="57DC07EC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14.呼吸仓有效容积≥5.1L；</w:t>
      </w:r>
    </w:p>
    <w:p w14:paraId="2F28D35C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15.外形尺寸：≤585mm×395mm×175mm；</w:t>
      </w:r>
    </w:p>
    <w:p w14:paraId="4C41361B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16.二氧化碳吸收剂质量：≥1.8Kg;</w:t>
      </w:r>
    </w:p>
    <w:p w14:paraId="7CC580CC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17.产品结构重量≤12Kg（含冷却芯、冷却液）；</w:t>
      </w:r>
    </w:p>
    <w:p w14:paraId="3FEB0DE4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18.使用重量：≤14Kg。</w:t>
      </w:r>
    </w:p>
    <w:p w14:paraId="3780C05E" w14:textId="77777777" w:rsidR="00356759" w:rsidRDefault="00000000">
      <w:pPr>
        <w:spacing w:line="560" w:lineRule="exact"/>
        <w:ind w:firstLineChars="200" w:firstLine="562"/>
        <w:jc w:val="left"/>
        <w:rPr>
          <w:rFonts w:ascii="宋体" w:hAnsi="宋体" w:hint="eastAsia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（二）、结构配置</w:t>
      </w:r>
    </w:p>
    <w:p w14:paraId="61609623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含正压呼吸舱、定量供氧、自动补给、氧气瓶、面罩、背架、冷却罐、压力表、报警器等全套配置。</w:t>
      </w:r>
    </w:p>
    <w:p w14:paraId="516C9B33" w14:textId="77777777" w:rsidR="00356759" w:rsidRDefault="00000000">
      <w:pPr>
        <w:spacing w:line="560" w:lineRule="exact"/>
        <w:ind w:firstLineChars="200" w:firstLine="562"/>
        <w:jc w:val="left"/>
        <w:rPr>
          <w:rFonts w:ascii="宋体" w:hAnsi="宋体" w:hint="eastAsia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lastRenderedPageBreak/>
        <w:t xml:space="preserve"> MZS-30自动氧气呼吸器</w:t>
      </w:r>
    </w:p>
    <w:p w14:paraId="4E8ACF3D" w14:textId="77777777" w:rsidR="00356759" w:rsidRDefault="00000000">
      <w:pPr>
        <w:spacing w:line="560" w:lineRule="exact"/>
        <w:ind w:firstLineChars="200" w:firstLine="562"/>
        <w:jc w:val="left"/>
        <w:rPr>
          <w:rFonts w:ascii="宋体" w:hAnsi="宋体" w:hint="eastAsia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（一）技术参数：</w:t>
      </w:r>
    </w:p>
    <w:p w14:paraId="3E3D3D96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1.气瓶：1L，工作压力 20MPa</w:t>
      </w:r>
    </w:p>
    <w:p w14:paraId="4E7088F2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2.自动肺换气量：12～25L/min</w:t>
      </w:r>
    </w:p>
    <w:p w14:paraId="4E428381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3.充气正压力：1.96～2.45kPa（200～250mmH₂O）</w:t>
      </w:r>
    </w:p>
    <w:p w14:paraId="68BBD2AA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4.抽气负压力：-1.47～-1.96kPa（-150～-200mmH₂O）</w:t>
      </w:r>
    </w:p>
    <w:p w14:paraId="088DA5B1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5.最小换气量：≥15L/min</w:t>
      </w:r>
    </w:p>
    <w:p w14:paraId="3D1A3A4A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6.自主呼吸供氧量：≥15L/min（氧含量约80%）</w:t>
      </w:r>
    </w:p>
    <w:p w14:paraId="323AEB32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7.吸痰负压：≤-60kPa</w:t>
      </w:r>
    </w:p>
    <w:p w14:paraId="195DAD7D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8.整机重量：≤6.5kg</w:t>
      </w:r>
    </w:p>
    <w:p w14:paraId="39D56376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9.外形尺寸：430×270×160mm</w:t>
      </w:r>
    </w:p>
    <w:p w14:paraId="4A55718B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10.执行标准：MT/T 949-2005</w:t>
      </w:r>
    </w:p>
    <w:p w14:paraId="4AF1CCDE" w14:textId="77777777" w:rsidR="00356759" w:rsidRDefault="00000000">
      <w:pPr>
        <w:spacing w:line="560" w:lineRule="exact"/>
        <w:ind w:firstLineChars="200" w:firstLine="562"/>
        <w:jc w:val="left"/>
        <w:rPr>
          <w:rFonts w:ascii="宋体" w:hAnsi="宋体" w:hint="eastAsia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（二）、结构配置</w:t>
      </w:r>
    </w:p>
    <w:p w14:paraId="394D45A7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具备自动呼吸、吸痰、供氧功能，配面罩、储气囊、吸痰管、氧气瓶、专用工具箱，满足煤矿井下急救配套使用要求。</w:t>
      </w:r>
    </w:p>
    <w:p w14:paraId="6475EBCF" w14:textId="77777777" w:rsidR="00356759" w:rsidRDefault="00000000">
      <w:pPr>
        <w:spacing w:line="560" w:lineRule="exact"/>
        <w:ind w:firstLineChars="200" w:firstLine="562"/>
        <w:jc w:val="left"/>
        <w:rPr>
          <w:rFonts w:ascii="宋体" w:hAnsi="宋体" w:hint="eastAsia"/>
          <w:b/>
          <w:kern w:val="0"/>
          <w:sz w:val="28"/>
          <w:szCs w:val="28"/>
        </w:rPr>
      </w:pPr>
      <w:r>
        <w:rPr>
          <w:rFonts w:ascii="宋体" w:hAnsi="宋体" w:hint="eastAsia"/>
          <w:b/>
          <w:kern w:val="0"/>
          <w:sz w:val="28"/>
          <w:szCs w:val="28"/>
        </w:rPr>
        <w:t>四、设计、生产、制造、安装、检测检验所需资质文件</w:t>
      </w:r>
    </w:p>
    <w:p w14:paraId="1AE463BB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必须具备MA煤矿安全标志证书、产品型式检验报告、生产许可证、售后服务承诺。</w:t>
      </w:r>
    </w:p>
    <w:p w14:paraId="46D2B641" w14:textId="77777777" w:rsidR="00356759" w:rsidRDefault="00000000">
      <w:pPr>
        <w:spacing w:line="560" w:lineRule="exact"/>
        <w:ind w:firstLineChars="200" w:firstLine="562"/>
        <w:jc w:val="left"/>
        <w:rPr>
          <w:rFonts w:ascii="宋体" w:hAnsi="宋体" w:hint="eastAsia"/>
          <w:b/>
          <w:kern w:val="0"/>
          <w:sz w:val="28"/>
          <w:szCs w:val="28"/>
        </w:rPr>
      </w:pPr>
      <w:r>
        <w:rPr>
          <w:rFonts w:ascii="宋体" w:hAnsi="宋体" w:hint="eastAsia"/>
          <w:b/>
          <w:kern w:val="0"/>
          <w:sz w:val="28"/>
          <w:szCs w:val="28"/>
        </w:rPr>
        <w:t>五、货物使用环境及范围</w:t>
      </w:r>
    </w:p>
    <w:p w14:paraId="1CA6B3BB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适用于煤矿井下有毒、有害、缺氧环境，用于救援人员个人防护与伤员呼吸复苏急救。</w:t>
      </w:r>
    </w:p>
    <w:p w14:paraId="4249D7CA" w14:textId="77777777" w:rsidR="00356759" w:rsidRDefault="00000000">
      <w:pPr>
        <w:spacing w:line="560" w:lineRule="exact"/>
        <w:ind w:firstLineChars="200" w:firstLine="562"/>
        <w:jc w:val="left"/>
        <w:rPr>
          <w:rFonts w:ascii="宋体" w:hAnsi="宋体" w:hint="eastAsia"/>
          <w:b/>
          <w:kern w:val="0"/>
          <w:sz w:val="28"/>
          <w:szCs w:val="28"/>
        </w:rPr>
      </w:pPr>
      <w:r>
        <w:rPr>
          <w:rFonts w:ascii="宋体" w:hAnsi="宋体" w:hint="eastAsia"/>
          <w:b/>
          <w:kern w:val="0"/>
          <w:sz w:val="28"/>
          <w:szCs w:val="28"/>
        </w:rPr>
        <w:t>六、货物使用标准</w:t>
      </w:r>
    </w:p>
    <w:p w14:paraId="25E82578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正压氧气呼吸器：MT/T867-2000《隔绝式正压氧气呼吸器》标准。</w:t>
      </w:r>
    </w:p>
    <w:p w14:paraId="55F23233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煤矿用自动苏生器：执行 MT/T 949-2005煤矿用自动苏生器》 标</w:t>
      </w:r>
      <w:r>
        <w:rPr>
          <w:rFonts w:ascii="宋体" w:hAnsi="宋体" w:cs="宋体" w:hint="eastAsia"/>
          <w:sz w:val="28"/>
          <w:szCs w:val="28"/>
        </w:rPr>
        <w:lastRenderedPageBreak/>
        <w:t>准。</w:t>
      </w:r>
    </w:p>
    <w:p w14:paraId="477CC4EA" w14:textId="77777777" w:rsidR="00356759" w:rsidRDefault="00000000">
      <w:pPr>
        <w:spacing w:line="560" w:lineRule="exact"/>
        <w:ind w:firstLineChars="200" w:firstLine="562"/>
        <w:jc w:val="left"/>
        <w:rPr>
          <w:rFonts w:ascii="宋体" w:hAnsi="宋体" w:hint="eastAsia"/>
          <w:b/>
          <w:kern w:val="0"/>
          <w:sz w:val="28"/>
          <w:szCs w:val="28"/>
        </w:rPr>
      </w:pPr>
      <w:r>
        <w:rPr>
          <w:rFonts w:ascii="宋体" w:hAnsi="宋体" w:hint="eastAsia"/>
          <w:b/>
          <w:kern w:val="0"/>
          <w:sz w:val="28"/>
          <w:szCs w:val="28"/>
        </w:rPr>
        <w:t>七、质量及验收要求</w:t>
      </w:r>
    </w:p>
    <w:p w14:paraId="189B1E8D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1.要求厂家出厂前按照标准以及技术要求规定进行检验，产品到矿提供相关产品材质证明文件。</w:t>
      </w:r>
    </w:p>
    <w:p w14:paraId="11EFBD06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2.到矿后须由矿方检验合格后方可投入使用。</w:t>
      </w:r>
    </w:p>
    <w:p w14:paraId="353352B1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3.本技术要求未尽事宜，由双方协商解决。</w:t>
      </w:r>
    </w:p>
    <w:p w14:paraId="0CF81D08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4.产品到矿后，如有明显缺陷，中选人无偿进行更换处理。</w:t>
      </w:r>
    </w:p>
    <w:p w14:paraId="257E6F62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5.供货证件要求：产品使用说明书、产品合格证。</w:t>
      </w:r>
    </w:p>
    <w:p w14:paraId="7E83D445" w14:textId="3D7593D2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6.</w:t>
      </w:r>
      <w:r w:rsidR="007167CE">
        <w:rPr>
          <w:rFonts w:ascii="宋体" w:hAnsi="宋体" w:hint="eastAsia"/>
          <w:sz w:val="28"/>
          <w:szCs w:val="28"/>
        </w:rPr>
        <w:t>必</w:t>
      </w:r>
      <w:r>
        <w:rPr>
          <w:rFonts w:ascii="宋体" w:hAnsi="宋体" w:hint="eastAsia"/>
          <w:sz w:val="28"/>
          <w:szCs w:val="28"/>
        </w:rPr>
        <w:t>选证件要求：提供矿用产品安全标志证书、防爆合格证</w:t>
      </w:r>
      <w:r w:rsidR="007167CE">
        <w:rPr>
          <w:rFonts w:ascii="宋体" w:hAnsi="宋体" w:hint="eastAsia"/>
          <w:sz w:val="28"/>
          <w:szCs w:val="28"/>
        </w:rPr>
        <w:t>、</w:t>
      </w:r>
      <w:r w:rsidR="007167CE">
        <w:rPr>
          <w:rFonts w:ascii="宋体" w:hAnsi="宋体" w:hint="eastAsia"/>
          <w:sz w:val="28"/>
          <w:szCs w:val="28"/>
        </w:rPr>
        <w:t>产品型式检验报告</w:t>
      </w:r>
      <w:r w:rsidR="007167CE">
        <w:rPr>
          <w:rFonts w:ascii="宋体" w:hAnsi="宋体" w:hint="eastAsia"/>
          <w:sz w:val="28"/>
          <w:szCs w:val="28"/>
        </w:rPr>
        <w:t>。</w:t>
      </w:r>
    </w:p>
    <w:p w14:paraId="22735AD2" w14:textId="77777777" w:rsidR="00356759" w:rsidRDefault="00000000">
      <w:pPr>
        <w:spacing w:line="560" w:lineRule="exact"/>
        <w:ind w:firstLineChars="200" w:firstLine="562"/>
        <w:jc w:val="left"/>
        <w:rPr>
          <w:rFonts w:ascii="宋体" w:hAnsi="宋体" w:hint="eastAsia"/>
          <w:b/>
          <w:kern w:val="0"/>
          <w:sz w:val="28"/>
          <w:szCs w:val="28"/>
        </w:rPr>
      </w:pPr>
      <w:r>
        <w:rPr>
          <w:rFonts w:ascii="宋体" w:hAnsi="宋体" w:hint="eastAsia"/>
          <w:b/>
          <w:kern w:val="0"/>
          <w:sz w:val="28"/>
          <w:szCs w:val="28"/>
        </w:rPr>
        <w:t>八、安装、调试要求</w:t>
      </w:r>
    </w:p>
    <w:p w14:paraId="3E6FF897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供应商现场指导使用与调试，对我方人员进行操作及配件维护培训。</w:t>
      </w:r>
    </w:p>
    <w:p w14:paraId="68A08B93" w14:textId="77777777" w:rsidR="00356759" w:rsidRDefault="00000000">
      <w:pPr>
        <w:spacing w:line="560" w:lineRule="exact"/>
        <w:ind w:firstLineChars="200" w:firstLine="562"/>
        <w:jc w:val="left"/>
        <w:rPr>
          <w:rFonts w:ascii="宋体" w:hAnsi="宋体" w:hint="eastAsia"/>
          <w:b/>
          <w:kern w:val="0"/>
          <w:sz w:val="28"/>
          <w:szCs w:val="28"/>
        </w:rPr>
      </w:pPr>
      <w:r>
        <w:rPr>
          <w:rFonts w:ascii="宋体" w:hAnsi="宋体" w:hint="eastAsia"/>
          <w:b/>
          <w:kern w:val="0"/>
          <w:sz w:val="28"/>
          <w:szCs w:val="28"/>
        </w:rPr>
        <w:t>九、服务及质保要求</w:t>
      </w:r>
    </w:p>
    <w:p w14:paraId="7217749E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1.</w:t>
      </w:r>
      <w:bookmarkStart w:id="0" w:name="OLE_LINK1"/>
      <w:r>
        <w:rPr>
          <w:rFonts w:ascii="宋体" w:hAnsi="宋体" w:hint="eastAsia"/>
          <w:sz w:val="28"/>
          <w:szCs w:val="28"/>
        </w:rPr>
        <w:t>设备投入使用后，整机质保1年，如在此期间内设备因制造质量不良而损坏或不能正常工作时，供货方必须无偿地为用户修理或更换零部件。</w:t>
      </w:r>
      <w:bookmarkEnd w:id="0"/>
      <w:r>
        <w:rPr>
          <w:rFonts w:ascii="宋体" w:hAnsi="宋体" w:hint="eastAsia"/>
          <w:sz w:val="28"/>
          <w:szCs w:val="28"/>
        </w:rPr>
        <w:t xml:space="preserve"> </w:t>
      </w:r>
    </w:p>
    <w:p w14:paraId="08E1D906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2.供货方必须现场免费安装调试、培训服务及24小时到矿售后服务。</w:t>
      </w:r>
    </w:p>
    <w:p w14:paraId="5B4F65F6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3.供货方必须免费提供质保期内保证设备正常运行的易损件。</w:t>
      </w:r>
    </w:p>
    <w:p w14:paraId="100783B5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4.供货方必须保证货物到矿后能直接安装，购买方无需加工任何配件，如不能直接安装，供货方要免费提供安装所需的配件材料等。</w:t>
      </w:r>
    </w:p>
    <w:p w14:paraId="0B547B77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5.未尽事宜，双方协商解决。</w:t>
      </w:r>
    </w:p>
    <w:p w14:paraId="43114D5C" w14:textId="77777777" w:rsidR="00356759" w:rsidRDefault="00000000">
      <w:pPr>
        <w:spacing w:line="560" w:lineRule="exact"/>
        <w:ind w:firstLineChars="200" w:firstLine="562"/>
        <w:jc w:val="left"/>
        <w:rPr>
          <w:rFonts w:ascii="宋体" w:hAnsi="宋体" w:hint="eastAsia"/>
          <w:b/>
          <w:kern w:val="0"/>
          <w:sz w:val="28"/>
          <w:szCs w:val="28"/>
        </w:rPr>
      </w:pPr>
      <w:r>
        <w:rPr>
          <w:rFonts w:ascii="宋体" w:hAnsi="宋体" w:hint="eastAsia"/>
          <w:b/>
          <w:kern w:val="0"/>
          <w:sz w:val="28"/>
          <w:szCs w:val="28"/>
        </w:rPr>
        <w:t>十、运输及包装要求</w:t>
      </w:r>
    </w:p>
    <w:p w14:paraId="09D1A70E" w14:textId="77777777" w:rsidR="00356759" w:rsidRDefault="00000000">
      <w:pPr>
        <w:spacing w:line="560" w:lineRule="exact"/>
        <w:ind w:firstLineChars="20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lastRenderedPageBreak/>
        <w:t>原厂完好包装，安全运输，无损坏。</w:t>
      </w:r>
    </w:p>
    <w:p w14:paraId="4B027563" w14:textId="77777777" w:rsidR="00356759" w:rsidRDefault="00000000">
      <w:pPr>
        <w:spacing w:line="560" w:lineRule="exact"/>
        <w:ind w:firstLineChars="200" w:firstLine="562"/>
        <w:jc w:val="left"/>
        <w:rPr>
          <w:rFonts w:ascii="宋体" w:hAnsi="宋体" w:hint="eastAsia"/>
          <w:b/>
          <w:kern w:val="0"/>
          <w:sz w:val="28"/>
          <w:szCs w:val="28"/>
        </w:rPr>
      </w:pPr>
      <w:r>
        <w:rPr>
          <w:rFonts w:ascii="宋体" w:hAnsi="宋体" w:hint="eastAsia"/>
          <w:b/>
          <w:kern w:val="0"/>
          <w:sz w:val="28"/>
          <w:szCs w:val="28"/>
        </w:rPr>
        <w:t>十一、供应商提供技术资料要求</w:t>
      </w:r>
    </w:p>
    <w:p w14:paraId="385E44BC" w14:textId="77777777" w:rsidR="00356759" w:rsidRDefault="00000000">
      <w:pPr>
        <w:spacing w:line="560" w:lineRule="exact"/>
        <w:ind w:firstLineChars="200" w:firstLine="560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kern w:val="0"/>
          <w:sz w:val="28"/>
          <w:szCs w:val="28"/>
        </w:rPr>
        <w:t>提供合格证、煤安证、检验报告、使用说明书、维修手册，需与前期采购资料版本一致。</w:t>
      </w:r>
    </w:p>
    <w:p w14:paraId="137FBE1C" w14:textId="77777777" w:rsidR="00356759" w:rsidRDefault="00000000">
      <w:pPr>
        <w:numPr>
          <w:ilvl w:val="0"/>
          <w:numId w:val="1"/>
        </w:numPr>
        <w:spacing w:line="560" w:lineRule="exact"/>
        <w:ind w:firstLineChars="200" w:firstLine="562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其他</w:t>
      </w:r>
    </w:p>
    <w:p w14:paraId="26ACFB89" w14:textId="77777777" w:rsidR="00356759" w:rsidRDefault="00000000">
      <w:pPr>
        <w:spacing w:line="560" w:lineRule="exact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 xml:space="preserve">   </w:t>
      </w:r>
      <w:r>
        <w:rPr>
          <w:rFonts w:ascii="宋体" w:hAnsi="宋体" w:hint="eastAsia"/>
          <w:sz w:val="28"/>
          <w:szCs w:val="28"/>
        </w:rPr>
        <w:t xml:space="preserve"> 本项目允许生产厂家（制造商）或代理商参与投标（如供应商为代理商必须提供授权书）。</w:t>
      </w:r>
    </w:p>
    <w:p w14:paraId="553A758F" w14:textId="77777777" w:rsidR="00356759" w:rsidRDefault="00000000">
      <w:pPr>
        <w:spacing w:line="560" w:lineRule="exact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 xml:space="preserve">    十三、技术联系人及联系方式</w:t>
      </w:r>
    </w:p>
    <w:p w14:paraId="3EBCD108" w14:textId="77777777" w:rsidR="00356759" w:rsidRDefault="00000000">
      <w:pPr>
        <w:spacing w:line="560" w:lineRule="exact"/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技术联系人：刘林</w:t>
      </w:r>
    </w:p>
    <w:p w14:paraId="6CABF0D4" w14:textId="77777777" w:rsidR="00356759" w:rsidRDefault="00000000">
      <w:pPr>
        <w:spacing w:line="560" w:lineRule="exact"/>
        <w:ind w:firstLineChars="200" w:firstLine="560"/>
        <w:rPr>
          <w:rFonts w:ascii="Times New Roman" w:hAnsi="Times New Roman"/>
        </w:rPr>
      </w:pPr>
      <w:r>
        <w:rPr>
          <w:rFonts w:ascii="宋体" w:hAnsi="宋体" w:hint="eastAsia"/>
          <w:sz w:val="28"/>
          <w:szCs w:val="28"/>
        </w:rPr>
        <w:t>联系电话：15276343777</w:t>
      </w:r>
    </w:p>
    <w:p w14:paraId="1B42D573" w14:textId="77777777" w:rsidR="00356759" w:rsidRDefault="00356759">
      <w:pPr>
        <w:pStyle w:val="20"/>
        <w:ind w:leftChars="0" w:left="0" w:firstLineChars="0" w:firstLine="0"/>
      </w:pPr>
    </w:p>
    <w:sectPr w:rsidR="00356759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F638B" w14:textId="77777777" w:rsidR="004D47C2" w:rsidRDefault="004D47C2">
      <w:r>
        <w:separator/>
      </w:r>
    </w:p>
  </w:endnote>
  <w:endnote w:type="continuationSeparator" w:id="0">
    <w:p w14:paraId="1686D8EA" w14:textId="77777777" w:rsidR="004D47C2" w:rsidRDefault="004D4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6B70C" w14:textId="77777777" w:rsidR="00356759" w:rsidRDefault="00000000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6B7B9F" wp14:editId="6C7240E0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636FAA" w14:textId="77777777" w:rsidR="00356759" w:rsidRDefault="00000000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6B7B9F"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13636FAA" w14:textId="77777777" w:rsidR="00356759" w:rsidRDefault="00000000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AE4B2" w14:textId="77777777" w:rsidR="004D47C2" w:rsidRDefault="004D47C2">
      <w:r>
        <w:separator/>
      </w:r>
    </w:p>
  </w:footnote>
  <w:footnote w:type="continuationSeparator" w:id="0">
    <w:p w14:paraId="269F18AF" w14:textId="77777777" w:rsidR="004D47C2" w:rsidRDefault="004D4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9C1D099"/>
    <w:multiLevelType w:val="singleLevel"/>
    <w:tmpl w:val="89C1D099"/>
    <w:lvl w:ilvl="0">
      <w:start w:val="12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09129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5DA2E9D"/>
    <w:rsid w:val="00287738"/>
    <w:rsid w:val="00356759"/>
    <w:rsid w:val="004D47C2"/>
    <w:rsid w:val="007167CE"/>
    <w:rsid w:val="0076342A"/>
    <w:rsid w:val="008A524B"/>
    <w:rsid w:val="00C471F9"/>
    <w:rsid w:val="00FC72B9"/>
    <w:rsid w:val="05F17CC7"/>
    <w:rsid w:val="07283FEA"/>
    <w:rsid w:val="097F1E8C"/>
    <w:rsid w:val="0C311C32"/>
    <w:rsid w:val="10A84A5E"/>
    <w:rsid w:val="161507CB"/>
    <w:rsid w:val="173C5977"/>
    <w:rsid w:val="1D7D384A"/>
    <w:rsid w:val="252516DA"/>
    <w:rsid w:val="26122311"/>
    <w:rsid w:val="26186332"/>
    <w:rsid w:val="2D773F4D"/>
    <w:rsid w:val="392950C5"/>
    <w:rsid w:val="3A9474A1"/>
    <w:rsid w:val="3BBB21E8"/>
    <w:rsid w:val="426223B3"/>
    <w:rsid w:val="45DA2E9D"/>
    <w:rsid w:val="46C54FBC"/>
    <w:rsid w:val="47D57349"/>
    <w:rsid w:val="49972F5B"/>
    <w:rsid w:val="4B944A07"/>
    <w:rsid w:val="4C2C536A"/>
    <w:rsid w:val="4F1E4DDD"/>
    <w:rsid w:val="5563203C"/>
    <w:rsid w:val="568535CD"/>
    <w:rsid w:val="596E250E"/>
    <w:rsid w:val="5D8B7CD5"/>
    <w:rsid w:val="5F076D88"/>
    <w:rsid w:val="6058389B"/>
    <w:rsid w:val="60C506B5"/>
    <w:rsid w:val="614222FA"/>
    <w:rsid w:val="61D608AD"/>
    <w:rsid w:val="647E189B"/>
    <w:rsid w:val="6A8460E6"/>
    <w:rsid w:val="6B743A83"/>
    <w:rsid w:val="6C6666F5"/>
    <w:rsid w:val="6DB572DC"/>
    <w:rsid w:val="6DF36E56"/>
    <w:rsid w:val="77CB3C34"/>
    <w:rsid w:val="78C65465"/>
    <w:rsid w:val="7EF127D4"/>
    <w:rsid w:val="7F5D1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24CE205"/>
  <w15:docId w15:val="{F22652B1-208E-40E9-A3C5-55470913F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paragraph" w:styleId="2">
    <w:name w:val="heading 2"/>
    <w:basedOn w:val="a"/>
    <w:next w:val="a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qFormat/>
    <w:pPr>
      <w:spacing w:after="120"/>
      <w:ind w:leftChars="200" w:left="420"/>
    </w:p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0">
    <w:name w:val="Body Text First Indent 2"/>
    <w:basedOn w:val="a3"/>
    <w:qFormat/>
    <w:pPr>
      <w:ind w:firstLineChars="200" w:firstLine="420"/>
    </w:pPr>
    <w:rPr>
      <w:sz w:val="28"/>
    </w:rPr>
  </w:style>
  <w:style w:type="paragraph" w:styleId="a6">
    <w:name w:val="List Paragraph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1113</Words>
  <Characters>1337</Characters>
  <Application>Microsoft Office Word</Application>
  <DocSecurity>0</DocSecurity>
  <Lines>78</Lines>
  <Paragraphs>94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嘴角、那抹淡笑‖</dc:creator>
  <cp:lastModifiedBy>Administrator</cp:lastModifiedBy>
  <cp:revision>8</cp:revision>
  <cp:lastPrinted>2026-05-25T07:57:00Z</cp:lastPrinted>
  <dcterms:created xsi:type="dcterms:W3CDTF">2025-11-30T07:35:00Z</dcterms:created>
  <dcterms:modified xsi:type="dcterms:W3CDTF">2026-09-29T02:54:00Z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142FA5B0A53A4419A5029B491052880C_13</vt:lpwstr>
  </property>
  <property fmtid="{D5CDD505-2E9C-101B-9397-08002B2CF9AE}" pid="4" name="KSOTemplateDocerSaveRecord">
    <vt:lpwstr>eyJoZGlkIjoiMTJmNjUxY2Q5YTMwMWE2MzgwN2U0MzQyYjVhNzYxODYiLCJ1c2VySWQiOiIxMjIxNzY1MzQyIn0=</vt:lpwstr>
  </property>
</Properties>
</file>